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73" w:rsidRDefault="00DE5899">
      <w:bookmarkStart w:id="0" w:name="_GoBack"/>
      <w:bookmarkEnd w:id="0"/>
      <w:r>
        <w:rPr>
          <w:noProof/>
          <w:lang w:eastAsia="it-CH"/>
        </w:rPr>
        <w:drawing>
          <wp:anchor distT="0" distB="0" distL="114300" distR="114300" simplePos="0" relativeHeight="251658240" behindDoc="0" locked="0" layoutInCell="1" allowOverlap="1" wp14:anchorId="53F804BC" wp14:editId="6CDA7A5C">
            <wp:simplePos x="0" y="0"/>
            <wp:positionH relativeFrom="column">
              <wp:posOffset>-342900</wp:posOffset>
            </wp:positionH>
            <wp:positionV relativeFrom="paragraph">
              <wp:posOffset>-362585</wp:posOffset>
            </wp:positionV>
            <wp:extent cx="2764790" cy="37147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173" w:rsidRDefault="00255173"/>
    <w:p w:rsidR="00255173" w:rsidRPr="00255173" w:rsidRDefault="00255173" w:rsidP="00255173"/>
    <w:p w:rsidR="00255173" w:rsidRDefault="00255173"/>
    <w:p w:rsidR="00255173" w:rsidRPr="00A62D27" w:rsidRDefault="00255173" w:rsidP="00255173">
      <w:pPr>
        <w:ind w:firstLine="708"/>
        <w:rPr>
          <w:b/>
          <w:sz w:val="48"/>
          <w:szCs w:val="48"/>
        </w:rPr>
      </w:pPr>
      <w:r w:rsidRPr="00A62D27">
        <w:rPr>
          <w:b/>
          <w:sz w:val="48"/>
          <w:szCs w:val="48"/>
        </w:rPr>
        <w:t>Duo Albek</w:t>
      </w:r>
    </w:p>
    <w:p w:rsidR="003677F2" w:rsidRDefault="00255173" w:rsidP="0025517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Ambra Albek, </w:t>
      </w:r>
      <w:r w:rsidR="003677F2">
        <w:rPr>
          <w:sz w:val="32"/>
          <w:szCs w:val="32"/>
        </w:rPr>
        <w:t>violino e viola</w:t>
      </w:r>
    </w:p>
    <w:p w:rsidR="009C181C" w:rsidRDefault="009C181C" w:rsidP="009C18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CH"/>
        </w:rPr>
      </w:pPr>
      <w:r>
        <w:rPr>
          <w:sz w:val="32"/>
          <w:szCs w:val="32"/>
        </w:rPr>
        <w:tab/>
      </w:r>
      <w:r w:rsidR="003677F2">
        <w:rPr>
          <w:sz w:val="32"/>
          <w:szCs w:val="32"/>
        </w:rPr>
        <w:t xml:space="preserve">Fiona Albek, </w:t>
      </w:r>
      <w:r w:rsidR="009758D3">
        <w:rPr>
          <w:sz w:val="32"/>
          <w:szCs w:val="32"/>
        </w:rPr>
        <w:t xml:space="preserve">   </w:t>
      </w:r>
      <w:r w:rsidR="003677F2">
        <w:rPr>
          <w:sz w:val="32"/>
          <w:szCs w:val="32"/>
        </w:rPr>
        <w:t>pianoforte</w:t>
      </w:r>
      <w:r w:rsidR="00255173" w:rsidRPr="00255173">
        <w:rPr>
          <w:sz w:val="32"/>
          <w:szCs w:val="32"/>
        </w:rPr>
        <w:br w:type="textWrapping" w:clear="all"/>
      </w:r>
    </w:p>
    <w:p w:rsidR="009C181C" w:rsidRPr="00A62D27" w:rsidRDefault="009C181C" w:rsidP="009C181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it-CH"/>
        </w:rPr>
      </w:pPr>
      <w:r w:rsidRPr="00A62D27">
        <w:rPr>
          <w:rFonts w:ascii="Times New Roman" w:hAnsi="Times New Roman"/>
          <w:b/>
          <w:sz w:val="48"/>
          <w:szCs w:val="48"/>
          <w:lang w:eastAsia="it-CH"/>
        </w:rPr>
        <w:t xml:space="preserve">Concerto  </w:t>
      </w:r>
    </w:p>
    <w:p w:rsidR="009C181C" w:rsidRDefault="009C181C" w:rsidP="009C18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it-CH"/>
        </w:rPr>
      </w:pPr>
      <w:r>
        <w:rPr>
          <w:rFonts w:ascii="Times New Roman" w:hAnsi="Times New Roman"/>
          <w:i/>
          <w:sz w:val="24"/>
          <w:szCs w:val="24"/>
          <w:lang w:eastAsia="it-CH"/>
        </w:rPr>
        <w:t xml:space="preserve">Chiesa </w:t>
      </w:r>
      <w:r w:rsidR="003A4472">
        <w:rPr>
          <w:rFonts w:ascii="Times New Roman" w:hAnsi="Times New Roman"/>
          <w:i/>
          <w:sz w:val="24"/>
          <w:szCs w:val="24"/>
          <w:lang w:eastAsia="it-CH"/>
        </w:rPr>
        <w:t>Maria delle Grazie</w:t>
      </w:r>
      <w:r>
        <w:rPr>
          <w:rFonts w:ascii="Times New Roman" w:hAnsi="Times New Roman"/>
          <w:i/>
          <w:sz w:val="24"/>
          <w:szCs w:val="24"/>
          <w:lang w:eastAsia="it-CH"/>
        </w:rPr>
        <w:t xml:space="preserve"> </w:t>
      </w:r>
    </w:p>
    <w:p w:rsidR="009C181C" w:rsidRDefault="009C181C" w:rsidP="009C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CH"/>
        </w:rPr>
      </w:pPr>
      <w:r>
        <w:rPr>
          <w:rFonts w:ascii="Times New Roman" w:hAnsi="Times New Roman"/>
          <w:b/>
          <w:sz w:val="24"/>
          <w:szCs w:val="24"/>
          <w:lang w:eastAsia="it-CH"/>
        </w:rPr>
        <w:t>Bellinzona</w:t>
      </w:r>
    </w:p>
    <w:p w:rsidR="009C181C" w:rsidRDefault="009C181C" w:rsidP="009C1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CH"/>
        </w:rPr>
      </w:pPr>
    </w:p>
    <w:p w:rsidR="009C181C" w:rsidRDefault="009C181C" w:rsidP="009C1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CH"/>
        </w:rPr>
      </w:pPr>
      <w:r>
        <w:rPr>
          <w:rFonts w:ascii="Times New Roman" w:hAnsi="Times New Roman"/>
          <w:sz w:val="24"/>
          <w:szCs w:val="24"/>
          <w:lang w:eastAsia="it-CH"/>
        </w:rPr>
        <w:t>Domenica 22 novembre 2015 – ore 19.00</w:t>
      </w:r>
    </w:p>
    <w:p w:rsidR="00D355E5" w:rsidRDefault="00D355E5" w:rsidP="009C1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CH"/>
        </w:rPr>
      </w:pPr>
    </w:p>
    <w:p w:rsidR="00135E6B" w:rsidRDefault="009C181C" w:rsidP="009C181C">
      <w:pPr>
        <w:spacing w:after="0" w:line="240" w:lineRule="auto"/>
        <w:rPr>
          <w:rFonts w:ascii="Times New Roman" w:hAnsi="Times New Roman"/>
          <w:sz w:val="24"/>
          <w:szCs w:val="24"/>
          <w:lang w:eastAsia="it-CH"/>
        </w:rPr>
      </w:pPr>
      <w:r>
        <w:rPr>
          <w:rFonts w:ascii="Times New Roman" w:hAnsi="Times New Roman"/>
          <w:b/>
          <w:sz w:val="24"/>
          <w:szCs w:val="24"/>
          <w:lang w:eastAsia="it-CH"/>
        </w:rPr>
        <w:t>Johannes Brahms</w:t>
      </w:r>
      <w:r>
        <w:rPr>
          <w:rFonts w:ascii="Times New Roman" w:hAnsi="Times New Roman"/>
          <w:sz w:val="24"/>
          <w:szCs w:val="24"/>
          <w:lang w:eastAsia="it-CH"/>
        </w:rPr>
        <w:tab/>
      </w:r>
      <w:r>
        <w:rPr>
          <w:rFonts w:ascii="Times New Roman" w:hAnsi="Times New Roman"/>
          <w:sz w:val="24"/>
          <w:szCs w:val="24"/>
          <w:lang w:eastAsia="it-CH"/>
        </w:rPr>
        <w:tab/>
      </w:r>
      <w:r>
        <w:rPr>
          <w:rFonts w:ascii="Times New Roman" w:hAnsi="Times New Roman"/>
          <w:b/>
          <w:sz w:val="24"/>
          <w:szCs w:val="24"/>
          <w:lang w:eastAsia="it-CH"/>
        </w:rPr>
        <w:t>Scherzo</w:t>
      </w:r>
      <w:r>
        <w:rPr>
          <w:rFonts w:ascii="Times New Roman" w:hAnsi="Times New Roman"/>
          <w:sz w:val="24"/>
          <w:szCs w:val="24"/>
          <w:lang w:eastAsia="it-CH"/>
        </w:rPr>
        <w:t xml:space="preserve"> in Do minore (dalla Sonata F-A-E)</w:t>
      </w:r>
      <w:r>
        <w:rPr>
          <w:rFonts w:ascii="Times New Roman" w:hAnsi="Times New Roman"/>
          <w:sz w:val="24"/>
          <w:szCs w:val="24"/>
          <w:lang w:eastAsia="it-CH"/>
        </w:rPr>
        <w:tab/>
      </w:r>
      <w:r w:rsidR="00144915">
        <w:rPr>
          <w:rFonts w:ascii="Times New Roman" w:hAnsi="Times New Roman"/>
          <w:sz w:val="24"/>
          <w:szCs w:val="24"/>
          <w:lang w:eastAsia="it-CH"/>
        </w:rPr>
        <w:t xml:space="preserve"> </w:t>
      </w:r>
      <w:r>
        <w:rPr>
          <w:rFonts w:ascii="Times New Roman" w:hAnsi="Times New Roman"/>
          <w:sz w:val="24"/>
          <w:szCs w:val="24"/>
          <w:lang w:eastAsia="it-CH"/>
        </w:rPr>
        <w:t xml:space="preserve">(1853) </w:t>
      </w:r>
      <w:r>
        <w:rPr>
          <w:rFonts w:ascii="Times New Roman" w:hAnsi="Times New Roman"/>
          <w:sz w:val="24"/>
          <w:szCs w:val="24"/>
          <w:lang w:eastAsia="it-CH"/>
        </w:rPr>
        <w:tab/>
      </w:r>
      <w:r>
        <w:rPr>
          <w:rFonts w:ascii="Times New Roman" w:hAnsi="Times New Roman"/>
          <w:sz w:val="24"/>
          <w:szCs w:val="24"/>
          <w:lang w:eastAsia="it-CH"/>
        </w:rPr>
        <w:tab/>
      </w:r>
    </w:p>
    <w:p w:rsidR="009C181C" w:rsidRPr="00D355E5" w:rsidRDefault="009C181C" w:rsidP="009C18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D355E5">
        <w:rPr>
          <w:rFonts w:ascii="Times New Roman" w:eastAsia="Times New Roman" w:hAnsi="Times New Roman"/>
          <w:b/>
          <w:sz w:val="24"/>
          <w:szCs w:val="24"/>
          <w:lang w:eastAsia="en-GB"/>
        </w:rPr>
        <w:t>1833-1897</w:t>
      </w:r>
    </w:p>
    <w:p w:rsidR="003A4472" w:rsidRDefault="003A4472" w:rsidP="009C181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C181C" w:rsidRPr="00D355E5" w:rsidRDefault="009C181C" w:rsidP="009C181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55E5">
        <w:rPr>
          <w:rFonts w:ascii="Times New Roman" w:hAnsi="Times New Roman"/>
          <w:b/>
          <w:bCs/>
          <w:iCs/>
          <w:sz w:val="24"/>
          <w:szCs w:val="24"/>
        </w:rPr>
        <w:t>César Auguste Franck</w:t>
      </w:r>
      <w:r w:rsidRPr="00D355E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>Sonata – La maggiore per violino e pianoforte  (1886)</w:t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</w:p>
    <w:p w:rsidR="009C181C" w:rsidRPr="00D355E5" w:rsidRDefault="009C181C" w:rsidP="009C181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55E5">
        <w:rPr>
          <w:rFonts w:ascii="Times New Roman" w:hAnsi="Times New Roman"/>
          <w:bCs/>
          <w:iCs/>
          <w:sz w:val="24"/>
          <w:szCs w:val="24"/>
        </w:rPr>
        <w:t>1822-1890</w:t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  <w:t xml:space="preserve">Allegretto moderato – Allegro – Recitativo-Fantasia. </w:t>
      </w:r>
    </w:p>
    <w:p w:rsidR="009C181C" w:rsidRPr="00D355E5" w:rsidRDefault="009C181C" w:rsidP="009C181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  <w:t>Moderato – Molto lento – Allegretto poco mosso</w:t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  <w:r w:rsidRPr="00D355E5">
        <w:rPr>
          <w:rFonts w:ascii="Times New Roman" w:hAnsi="Times New Roman"/>
          <w:bCs/>
          <w:iCs/>
          <w:sz w:val="24"/>
          <w:szCs w:val="24"/>
        </w:rPr>
        <w:tab/>
      </w:r>
    </w:p>
    <w:p w:rsidR="003A4472" w:rsidRDefault="003A4472" w:rsidP="009C1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C181C" w:rsidRPr="00D355E5" w:rsidRDefault="009C181C" w:rsidP="009C1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014A2E">
        <w:rPr>
          <w:rFonts w:ascii="Times New Roman" w:eastAsia="Times New Roman" w:hAnsi="Times New Roman"/>
          <w:b/>
          <w:sz w:val="24"/>
          <w:szCs w:val="24"/>
          <w:lang w:eastAsia="en-GB"/>
        </w:rPr>
        <w:t>Georges Bizet</w:t>
      </w:r>
      <w:r w:rsidRPr="00014A2E"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Pr="00D355E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Fantasie su temi dell’opera  </w:t>
      </w:r>
      <w:r w:rsidRPr="00D355E5">
        <w:rPr>
          <w:rFonts w:ascii="Times New Roman" w:eastAsia="Times New Roman" w:hAnsi="Times New Roman"/>
          <w:i/>
          <w:sz w:val="24"/>
          <w:szCs w:val="24"/>
          <w:lang w:eastAsia="en-GB"/>
        </w:rPr>
        <w:t>Carmen</w:t>
      </w:r>
    </w:p>
    <w:p w:rsidR="009C181C" w:rsidRDefault="009C181C" w:rsidP="009C1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1838-1875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Arrangiamento per violino, viola e pianoforte  di A. Lucchetti       </w:t>
      </w:r>
    </w:p>
    <w:p w:rsidR="009C181C" w:rsidRPr="006E7594" w:rsidRDefault="009C181C" w:rsidP="009C1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6E7594">
        <w:rPr>
          <w:rFonts w:ascii="Times New Roman" w:eastAsia="Times New Roman" w:hAnsi="Times New Roman"/>
          <w:b/>
          <w:sz w:val="24"/>
          <w:szCs w:val="24"/>
          <w:lang w:eastAsia="en-GB"/>
        </w:rPr>
        <w:t>Alessandro Lucchetti</w:t>
      </w:r>
      <w:r w:rsidRPr="006E7594"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Pr="006E7594">
        <w:rPr>
          <w:rFonts w:ascii="Times New Roman" w:eastAsia="Times New Roman" w:hAnsi="Times New Roman"/>
          <w:sz w:val="24"/>
          <w:szCs w:val="24"/>
          <w:lang w:eastAsia="en-GB"/>
        </w:rPr>
        <w:t>(2014)</w:t>
      </w:r>
    </w:p>
    <w:p w:rsidR="009C181C" w:rsidRDefault="009C181C" w:rsidP="009C181C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  <w:r w:rsidRPr="006E7594">
        <w:rPr>
          <w:rFonts w:ascii="Times New Roman" w:eastAsia="Times New Roman" w:hAnsi="Times New Roman"/>
          <w:sz w:val="24"/>
          <w:szCs w:val="24"/>
          <w:lang w:eastAsia="en-GB"/>
        </w:rPr>
        <w:t>1958</w:t>
      </w:r>
    </w:p>
    <w:p w:rsidR="00014A2E" w:rsidRDefault="00014A2E" w:rsidP="009C181C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E7594" w:rsidRDefault="006E7594" w:rsidP="006E7594">
      <w:pPr>
        <w:pStyle w:val="NoSpacing"/>
        <w:jc w:val="both"/>
      </w:pPr>
      <w:r>
        <w:t xml:space="preserve">Le gemelle Ambra e Fiona Albek, nel corso della propria carriera concertistica internazionale, hanno partecipato a numerosi festival in diversi paesi d’Europa, negli Stati Uniti d’America, in Australia, in Sudamerica e in Cina. Si esibiscono sia in duo che in altre formazioni cameristiche nonché in veste di duo solista accompagnato dall’orchestra. Diversi compositori hanno scritto espressamente per loro, tra cui William Perry e Alessandro Lucchetti. Hanno all’attivo diverse incisioni discografiche:  </w:t>
      </w:r>
      <w:r>
        <w:rPr>
          <w:i/>
        </w:rPr>
        <w:t>South of the Alps (con Eroica)</w:t>
      </w:r>
      <w:r>
        <w:t xml:space="preserve">, </w:t>
      </w:r>
      <w:r>
        <w:rPr>
          <w:i/>
        </w:rPr>
        <w:t>Sound in Search of a Past</w:t>
      </w:r>
      <w:r>
        <w:t xml:space="preserve"> e </w:t>
      </w:r>
      <w:r>
        <w:rPr>
          <w:i/>
        </w:rPr>
        <w:t xml:space="preserve">Roaring Dramas </w:t>
      </w:r>
      <w:r>
        <w:t xml:space="preserve">sulle fantasie dell’opera (con VdeGallo) e il concerto </w:t>
      </w:r>
      <w:r>
        <w:rPr>
          <w:i/>
        </w:rPr>
        <w:t>Gemini</w:t>
      </w:r>
      <w:r>
        <w:t xml:space="preserve"> per violino, pianoforte e orchestra (con la Naxos). </w:t>
      </w:r>
    </w:p>
    <w:p w:rsidR="006E7594" w:rsidRDefault="006E7594" w:rsidP="006E7594">
      <w:pPr>
        <w:pStyle w:val="NoSpacing"/>
        <w:jc w:val="both"/>
      </w:pPr>
      <w:r>
        <w:t xml:space="preserve">La loro formazione si è svolta al </w:t>
      </w:r>
      <w:r>
        <w:rPr>
          <w:i/>
        </w:rPr>
        <w:t>Conservatorio della Svizzera italiana</w:t>
      </w:r>
      <w:r>
        <w:t xml:space="preserve"> di Lugano ed è proseguita con il perfezionamento alla Scuola Universitaria di Zurigo (</w:t>
      </w:r>
      <w:r>
        <w:rPr>
          <w:i/>
        </w:rPr>
        <w:t>Zürcher Hochschule der Künste</w:t>
      </w:r>
      <w:r>
        <w:t>). Entrambe hanno ottenuto il Master in Musica da Camera presso l’</w:t>
      </w:r>
      <w:r>
        <w:rPr>
          <w:i/>
        </w:rPr>
        <w:t>Accademia Pianistica Internazionale</w:t>
      </w:r>
      <w:r>
        <w:t xml:space="preserve"> di Imola (Italia) con Pier Narciso Masi. I loro mentori sono stati Alberto Lysy, Peter Rybar, Rudolf Koelman,  (violino), Wendy Champney (viola), Nora Doallo, Friedemann Rieger (pianoforte) ed altri ancora. </w:t>
      </w:r>
    </w:p>
    <w:p w:rsidR="006E7594" w:rsidRDefault="006E7594" w:rsidP="006E7594"/>
    <w:p w:rsidR="00552215" w:rsidRPr="00255173" w:rsidRDefault="00552215" w:rsidP="00255173">
      <w:pPr>
        <w:ind w:firstLine="708"/>
        <w:rPr>
          <w:sz w:val="32"/>
          <w:szCs w:val="32"/>
        </w:rPr>
      </w:pPr>
    </w:p>
    <w:sectPr w:rsidR="00552215" w:rsidRPr="00255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73"/>
    <w:rsid w:val="00014A2E"/>
    <w:rsid w:val="00135E6B"/>
    <w:rsid w:val="00144915"/>
    <w:rsid w:val="00255173"/>
    <w:rsid w:val="003677F2"/>
    <w:rsid w:val="003A4472"/>
    <w:rsid w:val="00504CCD"/>
    <w:rsid w:val="00544453"/>
    <w:rsid w:val="00552215"/>
    <w:rsid w:val="006E7594"/>
    <w:rsid w:val="009758D3"/>
    <w:rsid w:val="009C181C"/>
    <w:rsid w:val="00A62D27"/>
    <w:rsid w:val="00D355E5"/>
    <w:rsid w:val="00DE5899"/>
    <w:rsid w:val="00F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Joppini Consulting</dc:creator>
  <cp:lastModifiedBy>TEMP</cp:lastModifiedBy>
  <cp:revision>2</cp:revision>
  <cp:lastPrinted>2015-10-23T12:30:00Z</cp:lastPrinted>
  <dcterms:created xsi:type="dcterms:W3CDTF">2015-11-16T18:05:00Z</dcterms:created>
  <dcterms:modified xsi:type="dcterms:W3CDTF">2015-11-16T18:05:00Z</dcterms:modified>
</cp:coreProperties>
</file>